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83" w:rsidRPr="00537E83" w:rsidRDefault="00537E83" w:rsidP="00537E8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37E83">
        <w:rPr>
          <w:rFonts w:ascii="Times New Roman" w:eastAsia="Times New Roman" w:hAnsi="Times New Roman" w:cs="Times New Roman"/>
          <w:b/>
          <w:bCs/>
          <w:sz w:val="36"/>
          <w:szCs w:val="36"/>
          <w:lang w:eastAsia="de-DE"/>
        </w:rPr>
        <w:t>Gottfried Schaaf, Präsident BPV (kommissarisch)</w:t>
      </w:r>
    </w:p>
    <w:p w:rsidR="00537E83" w:rsidRPr="00537E83" w:rsidRDefault="00537E83" w:rsidP="00537E83">
      <w:pPr>
        <w:spacing w:before="100" w:beforeAutospacing="1" w:after="100" w:afterAutospacing="1" w:line="240" w:lineRule="auto"/>
        <w:rPr>
          <w:rFonts w:ascii="Times New Roman" w:eastAsia="Times New Roman" w:hAnsi="Times New Roman" w:cs="Times New Roman"/>
          <w:sz w:val="24"/>
          <w:szCs w:val="24"/>
          <w:lang w:eastAsia="de-DE"/>
        </w:rPr>
      </w:pPr>
      <w:r w:rsidRPr="00537E83">
        <w:rPr>
          <w:rFonts w:ascii="Times New Roman" w:eastAsia="Times New Roman" w:hAnsi="Times New Roman" w:cs="Times New Roman"/>
          <w:sz w:val="24"/>
          <w:szCs w:val="24"/>
          <w:lang w:eastAsia="de-DE"/>
        </w:rPr>
        <w:t xml:space="preserve">Wir starten ab heute eine neue Interviewserie, bei der wir Boule- bzw. </w:t>
      </w:r>
      <w:proofErr w:type="spellStart"/>
      <w:r w:rsidRPr="00537E83">
        <w:rPr>
          <w:rFonts w:ascii="Times New Roman" w:eastAsia="Times New Roman" w:hAnsi="Times New Roman" w:cs="Times New Roman"/>
          <w:sz w:val="24"/>
          <w:szCs w:val="24"/>
          <w:lang w:eastAsia="de-DE"/>
        </w:rPr>
        <w:t>Pétanquespieler</w:t>
      </w:r>
      <w:proofErr w:type="spellEnd"/>
      <w:r w:rsidRPr="00537E83">
        <w:rPr>
          <w:rFonts w:ascii="Times New Roman" w:eastAsia="Times New Roman" w:hAnsi="Times New Roman" w:cs="Times New Roman"/>
          <w:sz w:val="24"/>
          <w:szCs w:val="24"/>
          <w:lang w:eastAsia="de-DE"/>
        </w:rPr>
        <w:t xml:space="preserve"> und Spielerinnen in die Öffentlichkeit rücken möchten. Dabei möchten wir nicht nur </w:t>
      </w:r>
      <w:proofErr w:type="gramStart"/>
      <w:r w:rsidRPr="00537E83">
        <w:rPr>
          <w:rFonts w:ascii="Times New Roman" w:eastAsia="Times New Roman" w:hAnsi="Times New Roman" w:cs="Times New Roman"/>
          <w:sz w:val="24"/>
          <w:szCs w:val="24"/>
          <w:lang w:eastAsia="de-DE"/>
        </w:rPr>
        <w:t>bekannte Gesichter</w:t>
      </w:r>
      <w:proofErr w:type="gramEnd"/>
      <w:r w:rsidRPr="00537E83">
        <w:rPr>
          <w:rFonts w:ascii="Times New Roman" w:eastAsia="Times New Roman" w:hAnsi="Times New Roman" w:cs="Times New Roman"/>
          <w:sz w:val="24"/>
          <w:szCs w:val="24"/>
          <w:lang w:eastAsia="de-DE"/>
        </w:rPr>
        <w:t xml:space="preserve"> zeigen, nein, auch eher diese, die nicht im bekannten Wurfkreis stehen. Dabei vergessen wir nicht unsere Jugend, die wir auch vorstellen werden.</w:t>
      </w:r>
      <w:r w:rsidRPr="00537E83">
        <w:rPr>
          <w:rFonts w:ascii="Times New Roman" w:eastAsia="Times New Roman" w:hAnsi="Times New Roman" w:cs="Times New Roman"/>
          <w:sz w:val="24"/>
          <w:szCs w:val="24"/>
          <w:lang w:eastAsia="de-DE"/>
        </w:rPr>
        <w:br/>
        <w:t>Der Anfang dieser Serie machen zunächst unsere neuen kommissarischen Vorstände.</w:t>
      </w:r>
      <w:r w:rsidRPr="00537E83">
        <w:rPr>
          <w:rFonts w:ascii="Times New Roman" w:eastAsia="Times New Roman" w:hAnsi="Times New Roman" w:cs="Times New Roman"/>
          <w:sz w:val="24"/>
          <w:szCs w:val="24"/>
          <w:lang w:eastAsia="de-DE"/>
        </w:rPr>
        <w:br/>
        <w:t xml:space="preserve">Den ersten </w:t>
      </w:r>
      <w:proofErr w:type="spellStart"/>
      <w:r w:rsidRPr="00537E83">
        <w:rPr>
          <w:rFonts w:ascii="Times New Roman" w:eastAsia="Times New Roman" w:hAnsi="Times New Roman" w:cs="Times New Roman"/>
          <w:sz w:val="24"/>
          <w:szCs w:val="24"/>
          <w:lang w:eastAsia="de-DE"/>
        </w:rPr>
        <w:t>Sauwurf</w:t>
      </w:r>
      <w:proofErr w:type="spellEnd"/>
      <w:r w:rsidRPr="00537E83">
        <w:rPr>
          <w:rFonts w:ascii="Times New Roman" w:eastAsia="Times New Roman" w:hAnsi="Times New Roman" w:cs="Times New Roman"/>
          <w:sz w:val="24"/>
          <w:szCs w:val="24"/>
          <w:lang w:eastAsia="de-DE"/>
        </w:rPr>
        <w:t xml:space="preserve"> macht unser Präsident Gottfried Schaaf.</w:t>
      </w:r>
      <w:r w:rsidRPr="00537E83">
        <w:rPr>
          <w:rFonts w:ascii="Times New Roman" w:eastAsia="Times New Roman" w:hAnsi="Times New Roman" w:cs="Times New Roman"/>
          <w:sz w:val="24"/>
          <w:szCs w:val="24"/>
          <w:lang w:eastAsia="de-DE"/>
        </w:rPr>
        <w:br/>
      </w:r>
      <w:r>
        <w:rPr>
          <w:rFonts w:ascii="Times New Roman" w:eastAsia="Times New Roman" w:hAnsi="Times New Roman" w:cs="Times New Roman"/>
          <w:noProof/>
          <w:sz w:val="24"/>
          <w:szCs w:val="24"/>
          <w:lang w:eastAsia="de-DE"/>
        </w:rPr>
        <w:drawing>
          <wp:inline distT="0" distB="0" distL="0" distR="0">
            <wp:extent cx="1000125" cy="1028700"/>
            <wp:effectExtent l="19050" t="0" r="9525" b="0"/>
            <wp:docPr id="1" name="Bild 1" descr="Interview mit Gottfried Sch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iew mit Gottfried Schaaf"/>
                    <pic:cNvPicPr>
                      <a:picLocks noChangeAspect="1" noChangeArrowheads="1"/>
                    </pic:cNvPicPr>
                  </pic:nvPicPr>
                  <pic:blipFill>
                    <a:blip r:embed="rId4" cstate="print"/>
                    <a:srcRect/>
                    <a:stretch>
                      <a:fillRect/>
                    </a:stretch>
                  </pic:blipFill>
                  <pic:spPr bwMode="auto">
                    <a:xfrm>
                      <a:off x="0" y="0"/>
                      <a:ext cx="1000125" cy="1028700"/>
                    </a:xfrm>
                    <a:prstGeom prst="rect">
                      <a:avLst/>
                    </a:prstGeom>
                    <a:noFill/>
                    <a:ln w="9525">
                      <a:noFill/>
                      <a:miter lim="800000"/>
                      <a:headEnd/>
                      <a:tailEnd/>
                    </a:ln>
                  </pic:spPr>
                </pic:pic>
              </a:graphicData>
            </a:graphic>
          </wp:inline>
        </w:drawing>
      </w:r>
    </w:p>
    <w:p w:rsidR="00C97DB4" w:rsidRDefault="00537E83" w:rsidP="00537E83">
      <w:pPr>
        <w:spacing w:before="100" w:beforeAutospacing="1" w:after="100" w:afterAutospacing="1" w:line="240" w:lineRule="auto"/>
      </w:pPr>
      <w:r w:rsidRPr="00537E83">
        <w:rPr>
          <w:rFonts w:ascii="Times New Roman" w:eastAsia="Times New Roman" w:hAnsi="Times New Roman" w:cs="Times New Roman"/>
          <w:sz w:val="24"/>
          <w:szCs w:val="24"/>
          <w:lang w:eastAsia="de-DE"/>
        </w:rPr>
        <w:t xml:space="preserve">Presse: Hallo Gottfried, vielen Dank, </w:t>
      </w:r>
      <w:proofErr w:type="spellStart"/>
      <w:r w:rsidRPr="00537E83">
        <w:rPr>
          <w:rFonts w:ascii="Times New Roman" w:eastAsia="Times New Roman" w:hAnsi="Times New Roman" w:cs="Times New Roman"/>
          <w:sz w:val="24"/>
          <w:szCs w:val="24"/>
          <w:lang w:eastAsia="de-DE"/>
        </w:rPr>
        <w:t>daß</w:t>
      </w:r>
      <w:proofErr w:type="spellEnd"/>
      <w:r w:rsidRPr="00537E83">
        <w:rPr>
          <w:rFonts w:ascii="Times New Roman" w:eastAsia="Times New Roman" w:hAnsi="Times New Roman" w:cs="Times New Roman"/>
          <w:sz w:val="24"/>
          <w:szCs w:val="24"/>
          <w:lang w:eastAsia="de-DE"/>
        </w:rPr>
        <w:t xml:space="preserve"> du den Anfang unserer Serie machst.</w:t>
      </w:r>
      <w:r w:rsidRPr="00537E83">
        <w:rPr>
          <w:rFonts w:ascii="Times New Roman" w:eastAsia="Times New Roman" w:hAnsi="Times New Roman" w:cs="Times New Roman"/>
          <w:sz w:val="24"/>
          <w:szCs w:val="24"/>
          <w:lang w:eastAsia="de-DE"/>
        </w:rPr>
        <w:br/>
        <w:t>Gottfried: Ja gerne.</w:t>
      </w:r>
      <w:r w:rsidRPr="00537E83">
        <w:rPr>
          <w:rFonts w:ascii="Times New Roman" w:eastAsia="Times New Roman" w:hAnsi="Times New Roman" w:cs="Times New Roman"/>
          <w:sz w:val="24"/>
          <w:szCs w:val="24"/>
          <w:lang w:eastAsia="de-DE"/>
        </w:rPr>
        <w:br/>
        <w:t>P: Du bist 64 Jahre, selbstständig mit einem Ingenieurbüro. Das hast du mir vor dem Interview noch mitgeteilt</w:t>
      </w:r>
      <w:r w:rsidRPr="00537E83">
        <w:rPr>
          <w:rFonts w:ascii="Times New Roman" w:eastAsia="Times New Roman" w:hAnsi="Times New Roman" w:cs="Times New Roman"/>
          <w:sz w:val="24"/>
          <w:szCs w:val="24"/>
          <w:lang w:eastAsia="de-DE"/>
        </w:rPr>
        <w:br/>
        <w:t>G: Ja, richtig Martin. Und ich spiele seit 15 Jahren Boule und aktuell seit 6 Jahren beim SG elf in München. Das ist auch mein erster Verein, bei dem ich spiele.</w:t>
      </w:r>
      <w:r w:rsidRPr="00537E83">
        <w:rPr>
          <w:rFonts w:ascii="Times New Roman" w:eastAsia="Times New Roman" w:hAnsi="Times New Roman" w:cs="Times New Roman"/>
          <w:sz w:val="24"/>
          <w:szCs w:val="24"/>
          <w:lang w:eastAsia="de-DE"/>
        </w:rPr>
        <w:br/>
        <w:t>P: Welche Position als Spieler hast du dort?</w:t>
      </w:r>
      <w:r w:rsidRPr="00537E83">
        <w:rPr>
          <w:rFonts w:ascii="Times New Roman" w:eastAsia="Times New Roman" w:hAnsi="Times New Roman" w:cs="Times New Roman"/>
          <w:sz w:val="24"/>
          <w:szCs w:val="24"/>
          <w:lang w:eastAsia="de-DE"/>
        </w:rPr>
        <w:br/>
        <w:t>G: Ich bin ein typischer Leger, wobei ich mich als Schießer auch versuche, aber ja, man kann mich als typischer Leger bezeichnen.</w:t>
      </w:r>
      <w:r w:rsidRPr="00537E83">
        <w:rPr>
          <w:rFonts w:ascii="Times New Roman" w:eastAsia="Times New Roman" w:hAnsi="Times New Roman" w:cs="Times New Roman"/>
          <w:sz w:val="24"/>
          <w:szCs w:val="24"/>
          <w:lang w:eastAsia="de-DE"/>
        </w:rPr>
        <w:br/>
        <w:t xml:space="preserve">P: Du bist ja Rheinländer, ein echter </w:t>
      </w:r>
      <w:proofErr w:type="spellStart"/>
      <w:r w:rsidRPr="00537E83">
        <w:rPr>
          <w:rFonts w:ascii="Times New Roman" w:eastAsia="Times New Roman" w:hAnsi="Times New Roman" w:cs="Times New Roman"/>
          <w:sz w:val="24"/>
          <w:szCs w:val="24"/>
          <w:lang w:eastAsia="de-DE"/>
        </w:rPr>
        <w:t>Kölscher</w:t>
      </w:r>
      <w:proofErr w:type="spellEnd"/>
      <w:r w:rsidRPr="00537E83">
        <w:rPr>
          <w:rFonts w:ascii="Times New Roman" w:eastAsia="Times New Roman" w:hAnsi="Times New Roman" w:cs="Times New Roman"/>
          <w:sz w:val="24"/>
          <w:szCs w:val="24"/>
          <w:lang w:eastAsia="de-DE"/>
        </w:rPr>
        <w:t xml:space="preserve"> Bub, warum spielst du Boule und nicht Boccia?</w:t>
      </w:r>
      <w:r w:rsidRPr="00537E83">
        <w:rPr>
          <w:rFonts w:ascii="Times New Roman" w:eastAsia="Times New Roman" w:hAnsi="Times New Roman" w:cs="Times New Roman"/>
          <w:sz w:val="24"/>
          <w:szCs w:val="24"/>
          <w:lang w:eastAsia="de-DE"/>
        </w:rPr>
        <w:br/>
        <w:t>G: (grinst) Ich bin nicht Adenauer (Anm. der Presse: Konrad Adenauer, erster Bundeskanzler der BRD war leidenschaftlicher Bocciaspieler und stammt aus Bonn)</w:t>
      </w:r>
      <w:r w:rsidRPr="00537E83">
        <w:rPr>
          <w:rFonts w:ascii="Times New Roman" w:eastAsia="Times New Roman" w:hAnsi="Times New Roman" w:cs="Times New Roman"/>
          <w:sz w:val="24"/>
          <w:szCs w:val="24"/>
          <w:lang w:eastAsia="de-DE"/>
        </w:rPr>
        <w:br/>
        <w:t>(beide lachen)</w:t>
      </w:r>
      <w:r w:rsidRPr="00537E83">
        <w:rPr>
          <w:rFonts w:ascii="Times New Roman" w:eastAsia="Times New Roman" w:hAnsi="Times New Roman" w:cs="Times New Roman"/>
          <w:sz w:val="24"/>
          <w:szCs w:val="24"/>
          <w:lang w:eastAsia="de-DE"/>
        </w:rPr>
        <w:br/>
        <w:t>P: Als echter Kölner da trinkst du bestimmt auch ein Kölsch beim Spiel?</w:t>
      </w:r>
      <w:r w:rsidRPr="00537E83">
        <w:rPr>
          <w:rFonts w:ascii="Times New Roman" w:eastAsia="Times New Roman" w:hAnsi="Times New Roman" w:cs="Times New Roman"/>
          <w:sz w:val="24"/>
          <w:szCs w:val="24"/>
          <w:lang w:eastAsia="de-DE"/>
        </w:rPr>
        <w:br/>
        <w:t>G: Nein, ich bin ein Genießer und trinke Wein (aber nicht beim Spiel). Auch handle ich es so wie beim Spiel, Punkt für Punkt und Schluck für Schluck beim Wein. Ich bin da ein konservativer Spieler und mir sind die einzelnen Gewinnpunkte lieber, als das man einen Fünfer macht und dann geht nichts mehr. Wie gesagt, ein Genießer.</w:t>
      </w:r>
      <w:r w:rsidRPr="00537E83">
        <w:rPr>
          <w:rFonts w:ascii="Times New Roman" w:eastAsia="Times New Roman" w:hAnsi="Times New Roman" w:cs="Times New Roman"/>
          <w:sz w:val="24"/>
          <w:szCs w:val="24"/>
          <w:lang w:eastAsia="de-DE"/>
        </w:rPr>
        <w:br/>
        <w:t>P: Als Genießer hast du bestimmt noch einen Traum?</w:t>
      </w:r>
      <w:r w:rsidRPr="00537E83">
        <w:rPr>
          <w:rFonts w:ascii="Times New Roman" w:eastAsia="Times New Roman" w:hAnsi="Times New Roman" w:cs="Times New Roman"/>
          <w:sz w:val="24"/>
          <w:szCs w:val="24"/>
          <w:lang w:eastAsia="de-DE"/>
        </w:rPr>
        <w:br/>
        <w:t>G: Ja, ich würde sehr gerne mal in Marseille spielen. Hast du dort schon mal gespielt?</w:t>
      </w:r>
      <w:r w:rsidRPr="00537E83">
        <w:rPr>
          <w:rFonts w:ascii="Times New Roman" w:eastAsia="Times New Roman" w:hAnsi="Times New Roman" w:cs="Times New Roman"/>
          <w:sz w:val="24"/>
          <w:szCs w:val="24"/>
          <w:lang w:eastAsia="de-DE"/>
        </w:rPr>
        <w:br/>
        <w:t xml:space="preserve">P: Nein, aber das würde mich auch mal </w:t>
      </w:r>
      <w:proofErr w:type="spellStart"/>
      <w:r w:rsidRPr="00537E83">
        <w:rPr>
          <w:rFonts w:ascii="Times New Roman" w:eastAsia="Times New Roman" w:hAnsi="Times New Roman" w:cs="Times New Roman"/>
          <w:sz w:val="24"/>
          <w:szCs w:val="24"/>
          <w:lang w:eastAsia="de-DE"/>
        </w:rPr>
        <w:t>reitzen</w:t>
      </w:r>
      <w:proofErr w:type="spellEnd"/>
      <w:r w:rsidRPr="00537E83">
        <w:rPr>
          <w:rFonts w:ascii="Times New Roman" w:eastAsia="Times New Roman" w:hAnsi="Times New Roman" w:cs="Times New Roman"/>
          <w:sz w:val="24"/>
          <w:szCs w:val="24"/>
          <w:lang w:eastAsia="de-DE"/>
        </w:rPr>
        <w:t>.</w:t>
      </w:r>
      <w:r w:rsidRPr="00537E83">
        <w:rPr>
          <w:rFonts w:ascii="Times New Roman" w:eastAsia="Times New Roman" w:hAnsi="Times New Roman" w:cs="Times New Roman"/>
          <w:sz w:val="24"/>
          <w:szCs w:val="24"/>
          <w:lang w:eastAsia="de-DE"/>
        </w:rPr>
        <w:br/>
        <w:t xml:space="preserve">P: Jetzt </w:t>
      </w:r>
      <w:proofErr w:type="spellStart"/>
      <w:r w:rsidRPr="00537E83">
        <w:rPr>
          <w:rFonts w:ascii="Times New Roman" w:eastAsia="Times New Roman" w:hAnsi="Times New Roman" w:cs="Times New Roman"/>
          <w:sz w:val="24"/>
          <w:szCs w:val="24"/>
          <w:lang w:eastAsia="de-DE"/>
        </w:rPr>
        <w:t>bis</w:t>
      </w:r>
      <w:proofErr w:type="spellEnd"/>
      <w:r w:rsidRPr="00537E83">
        <w:rPr>
          <w:rFonts w:ascii="Times New Roman" w:eastAsia="Times New Roman" w:hAnsi="Times New Roman" w:cs="Times New Roman"/>
          <w:sz w:val="24"/>
          <w:szCs w:val="24"/>
          <w:lang w:eastAsia="de-DE"/>
        </w:rPr>
        <w:t xml:space="preserve"> du vom Breitensportbeauftragten zum Präsidenten vom Vorstand berufen </w:t>
      </w:r>
      <w:proofErr w:type="gramStart"/>
      <w:r w:rsidRPr="00537E83">
        <w:rPr>
          <w:rFonts w:ascii="Times New Roman" w:eastAsia="Times New Roman" w:hAnsi="Times New Roman" w:cs="Times New Roman"/>
          <w:sz w:val="24"/>
          <w:szCs w:val="24"/>
          <w:lang w:eastAsia="de-DE"/>
        </w:rPr>
        <w:t>worden</w:t>
      </w:r>
      <w:proofErr w:type="gramEnd"/>
      <w:r w:rsidRPr="00537E83">
        <w:rPr>
          <w:rFonts w:ascii="Times New Roman" w:eastAsia="Times New Roman" w:hAnsi="Times New Roman" w:cs="Times New Roman"/>
          <w:sz w:val="24"/>
          <w:szCs w:val="24"/>
          <w:lang w:eastAsia="de-DE"/>
        </w:rPr>
        <w:t>, auch wenn es nur kommissarisch ist. Was sind deine Ziele als Präsident für den BPV?</w:t>
      </w:r>
      <w:r w:rsidRPr="00537E83">
        <w:rPr>
          <w:rFonts w:ascii="Times New Roman" w:eastAsia="Times New Roman" w:hAnsi="Times New Roman" w:cs="Times New Roman"/>
          <w:sz w:val="24"/>
          <w:szCs w:val="24"/>
          <w:lang w:eastAsia="de-DE"/>
        </w:rPr>
        <w:br/>
        <w:t xml:space="preserve">G: Wir sind einfach zu alt und wir </w:t>
      </w:r>
      <w:proofErr w:type="spellStart"/>
      <w:r w:rsidRPr="00537E83">
        <w:rPr>
          <w:rFonts w:ascii="Times New Roman" w:eastAsia="Times New Roman" w:hAnsi="Times New Roman" w:cs="Times New Roman"/>
          <w:sz w:val="24"/>
          <w:szCs w:val="24"/>
          <w:lang w:eastAsia="de-DE"/>
        </w:rPr>
        <w:t>müßen</w:t>
      </w:r>
      <w:proofErr w:type="spellEnd"/>
      <w:r w:rsidRPr="00537E83">
        <w:rPr>
          <w:rFonts w:ascii="Times New Roman" w:eastAsia="Times New Roman" w:hAnsi="Times New Roman" w:cs="Times New Roman"/>
          <w:sz w:val="24"/>
          <w:szCs w:val="24"/>
          <w:lang w:eastAsia="de-DE"/>
        </w:rPr>
        <w:t xml:space="preserve"> mehr die Jungen werben, auch insbesondere in den Vereinen. Das war mir damals als Breitensportbeauftragter auch schon wichtig. Auch das Sportliche sollte mehr im Fokus stehen.</w:t>
      </w:r>
      <w:r w:rsidRPr="00537E83">
        <w:rPr>
          <w:rFonts w:ascii="Times New Roman" w:eastAsia="Times New Roman" w:hAnsi="Times New Roman" w:cs="Times New Roman"/>
          <w:sz w:val="24"/>
          <w:szCs w:val="24"/>
          <w:lang w:eastAsia="de-DE"/>
        </w:rPr>
        <w:br/>
        <w:t>P: Weil du das Sportliche ansprichst, was ist dir da wichtig, bzw. welches positive Erlebnis hattest du einmal beim Spiel?</w:t>
      </w:r>
      <w:r w:rsidRPr="00537E83">
        <w:rPr>
          <w:rFonts w:ascii="Times New Roman" w:eastAsia="Times New Roman" w:hAnsi="Times New Roman" w:cs="Times New Roman"/>
          <w:sz w:val="24"/>
          <w:szCs w:val="24"/>
          <w:lang w:eastAsia="de-DE"/>
        </w:rPr>
        <w:br/>
        <w:t xml:space="preserve">G: Wichtig ist die Harmonie unter den Spielern, ja auch mit dem Gegner. Es gibt nichts </w:t>
      </w:r>
      <w:proofErr w:type="gramStart"/>
      <w:r w:rsidRPr="00537E83">
        <w:rPr>
          <w:rFonts w:ascii="Times New Roman" w:eastAsia="Times New Roman" w:hAnsi="Times New Roman" w:cs="Times New Roman"/>
          <w:sz w:val="24"/>
          <w:szCs w:val="24"/>
          <w:lang w:eastAsia="de-DE"/>
        </w:rPr>
        <w:t>schöneres</w:t>
      </w:r>
      <w:proofErr w:type="gramEnd"/>
      <w:r w:rsidRPr="00537E83">
        <w:rPr>
          <w:rFonts w:ascii="Times New Roman" w:eastAsia="Times New Roman" w:hAnsi="Times New Roman" w:cs="Times New Roman"/>
          <w:sz w:val="24"/>
          <w:szCs w:val="24"/>
          <w:lang w:eastAsia="de-DE"/>
        </w:rPr>
        <w:t xml:space="preserve"> als bei einem Doublette oder Triplette mit dem Zusammenspiel beider Parteien. Auch die Harmonie im Team selbst </w:t>
      </w:r>
      <w:proofErr w:type="spellStart"/>
      <w:r w:rsidRPr="00537E83">
        <w:rPr>
          <w:rFonts w:ascii="Times New Roman" w:eastAsia="Times New Roman" w:hAnsi="Times New Roman" w:cs="Times New Roman"/>
          <w:sz w:val="24"/>
          <w:szCs w:val="24"/>
          <w:lang w:eastAsia="de-DE"/>
        </w:rPr>
        <w:t>muß</w:t>
      </w:r>
      <w:proofErr w:type="spellEnd"/>
      <w:r w:rsidRPr="00537E83">
        <w:rPr>
          <w:rFonts w:ascii="Times New Roman" w:eastAsia="Times New Roman" w:hAnsi="Times New Roman" w:cs="Times New Roman"/>
          <w:sz w:val="24"/>
          <w:szCs w:val="24"/>
          <w:lang w:eastAsia="de-DE"/>
        </w:rPr>
        <w:t xml:space="preserve"> funktionieren. Da ist es dann auch egal, ob du deine Kugel verlegt hast oder nicht.</w:t>
      </w:r>
      <w:r w:rsidRPr="00537E83">
        <w:rPr>
          <w:rFonts w:ascii="Times New Roman" w:eastAsia="Times New Roman" w:hAnsi="Times New Roman" w:cs="Times New Roman"/>
          <w:sz w:val="24"/>
          <w:szCs w:val="24"/>
          <w:lang w:eastAsia="de-DE"/>
        </w:rPr>
        <w:br/>
        <w:t>P: Meine letzte Frage an dich Gottfried, was hast du für Kugeln?</w:t>
      </w:r>
      <w:r w:rsidRPr="00537E83">
        <w:rPr>
          <w:rFonts w:ascii="Times New Roman" w:eastAsia="Times New Roman" w:hAnsi="Times New Roman" w:cs="Times New Roman"/>
          <w:sz w:val="24"/>
          <w:szCs w:val="24"/>
          <w:lang w:eastAsia="de-DE"/>
        </w:rPr>
        <w:br/>
        <w:t xml:space="preserve">G: Aktuell habe ich die </w:t>
      </w:r>
      <w:proofErr w:type="spellStart"/>
      <w:r w:rsidRPr="00537E83">
        <w:rPr>
          <w:rFonts w:ascii="Times New Roman" w:eastAsia="Times New Roman" w:hAnsi="Times New Roman" w:cs="Times New Roman"/>
          <w:sz w:val="24"/>
          <w:szCs w:val="24"/>
          <w:lang w:eastAsia="de-DE"/>
        </w:rPr>
        <w:t>Boulenciel</w:t>
      </w:r>
      <w:proofErr w:type="spellEnd"/>
      <w:r w:rsidRPr="00537E83">
        <w:rPr>
          <w:rFonts w:ascii="Times New Roman" w:eastAsia="Times New Roman" w:hAnsi="Times New Roman" w:cs="Times New Roman"/>
          <w:sz w:val="24"/>
          <w:szCs w:val="24"/>
          <w:lang w:eastAsia="de-DE"/>
        </w:rPr>
        <w:t xml:space="preserve">, Edelstahl, 700 </w:t>
      </w:r>
      <w:proofErr w:type="spellStart"/>
      <w:r w:rsidRPr="00537E83">
        <w:rPr>
          <w:rFonts w:ascii="Times New Roman" w:eastAsia="Times New Roman" w:hAnsi="Times New Roman" w:cs="Times New Roman"/>
          <w:sz w:val="24"/>
          <w:szCs w:val="24"/>
          <w:lang w:eastAsia="de-DE"/>
        </w:rPr>
        <w:t>gr</w:t>
      </w:r>
      <w:proofErr w:type="spellEnd"/>
      <w:r w:rsidRPr="00537E83">
        <w:rPr>
          <w:rFonts w:ascii="Times New Roman" w:eastAsia="Times New Roman" w:hAnsi="Times New Roman" w:cs="Times New Roman"/>
          <w:sz w:val="24"/>
          <w:szCs w:val="24"/>
          <w:lang w:eastAsia="de-DE"/>
        </w:rPr>
        <w:t>. und 74mm Durchmesser</w:t>
      </w:r>
      <w:r w:rsidRPr="00537E83">
        <w:rPr>
          <w:rFonts w:ascii="Times New Roman" w:eastAsia="Times New Roman" w:hAnsi="Times New Roman" w:cs="Times New Roman"/>
          <w:sz w:val="24"/>
          <w:szCs w:val="24"/>
          <w:lang w:eastAsia="de-DE"/>
        </w:rPr>
        <w:br/>
        <w:t>P: Vielen Dank Gottfried und eine gute Zeit!</w:t>
      </w:r>
      <w:r w:rsidRPr="00537E83">
        <w:rPr>
          <w:rFonts w:ascii="Times New Roman" w:eastAsia="Times New Roman" w:hAnsi="Times New Roman" w:cs="Times New Roman"/>
          <w:sz w:val="24"/>
          <w:szCs w:val="24"/>
          <w:lang w:eastAsia="de-DE"/>
        </w:rPr>
        <w:br/>
        <w:t>G: Danke Martin für das Interview und dir auch eine gute Zeit!</w:t>
      </w:r>
    </w:p>
    <w:sectPr w:rsidR="00C97DB4" w:rsidSect="00C97D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7E83"/>
    <w:rsid w:val="00537E83"/>
    <w:rsid w:val="00C97DB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7DB4"/>
  </w:style>
  <w:style w:type="paragraph" w:styleId="berschrift2">
    <w:name w:val="heading 2"/>
    <w:basedOn w:val="Standard"/>
    <w:link w:val="berschrift2Zchn"/>
    <w:uiPriority w:val="9"/>
    <w:qFormat/>
    <w:rsid w:val="00537E8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37E8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37E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37E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5705537">
      <w:bodyDiv w:val="1"/>
      <w:marLeft w:val="0"/>
      <w:marRight w:val="0"/>
      <w:marTop w:val="0"/>
      <w:marBottom w:val="0"/>
      <w:divBdr>
        <w:top w:val="none" w:sz="0" w:space="0" w:color="auto"/>
        <w:left w:val="none" w:sz="0" w:space="0" w:color="auto"/>
        <w:bottom w:val="none" w:sz="0" w:space="0" w:color="auto"/>
        <w:right w:val="none" w:sz="0" w:space="0" w:color="auto"/>
      </w:divBdr>
      <w:divsChild>
        <w:div w:id="92441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2571</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2021-04-14T15:13:00Z</dcterms:created>
  <dcterms:modified xsi:type="dcterms:W3CDTF">2021-04-14T15:13:00Z</dcterms:modified>
</cp:coreProperties>
</file>